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31A90" w14:textId="799AC42E" w:rsidR="00CD58B6" w:rsidRPr="00CD58B6" w:rsidRDefault="00CD58B6" w:rsidP="00A247F2">
      <w:pPr>
        <w:spacing w:after="120" w:line="0" w:lineRule="atLeast"/>
        <w:jc w:val="center"/>
        <w:rPr>
          <w:rFonts w:cstheme="minorHAnsi"/>
          <w:b/>
          <w:sz w:val="24"/>
          <w:szCs w:val="24"/>
        </w:rPr>
      </w:pPr>
      <w:r w:rsidRPr="00CD58B6">
        <w:rPr>
          <w:rFonts w:cstheme="minorHAnsi"/>
          <w:b/>
          <w:sz w:val="24"/>
          <w:szCs w:val="24"/>
        </w:rPr>
        <w:t>ISTITUTO D’ISTRUZIONE SUPERIORE “PARMENIDE”</w:t>
      </w:r>
    </w:p>
    <w:p w14:paraId="68BD0D22" w14:textId="66A973BA" w:rsidR="002F5DBF" w:rsidRDefault="002F5DBF" w:rsidP="00A247F2">
      <w:pPr>
        <w:pStyle w:val="Corpotesto"/>
        <w:spacing w:line="0" w:lineRule="atLeast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IPSEOA </w:t>
      </w:r>
    </w:p>
    <w:p w14:paraId="082A587B" w14:textId="77777777" w:rsidR="00A247F2" w:rsidRPr="00A247F2" w:rsidRDefault="00A247F2" w:rsidP="00A247F2">
      <w:pPr>
        <w:pStyle w:val="Corpotesto"/>
        <w:spacing w:line="0" w:lineRule="atLeast"/>
        <w:jc w:val="center"/>
        <w:rPr>
          <w:w w:val="105"/>
          <w:sz w:val="24"/>
          <w:szCs w:val="24"/>
          <w:u w:val="none"/>
        </w:rPr>
      </w:pPr>
    </w:p>
    <w:p w14:paraId="635342D2" w14:textId="5B912446" w:rsidR="00CD58B6" w:rsidRDefault="002F5DBF" w:rsidP="00A247F2">
      <w:pPr>
        <w:pStyle w:val="Corpotesto"/>
        <w:spacing w:line="0" w:lineRule="atLeast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>OBIETTIVI DISCIPLINARI</w:t>
      </w:r>
      <w:r w:rsidR="00A247F2">
        <w:rPr>
          <w:w w:val="105"/>
          <w:sz w:val="24"/>
          <w:szCs w:val="24"/>
          <w:u w:val="none"/>
        </w:rPr>
        <w:t>:</w:t>
      </w:r>
    </w:p>
    <w:p w14:paraId="21C30C78" w14:textId="79DDD19A" w:rsidR="002F5DBF" w:rsidRPr="004C2AAD" w:rsidRDefault="00CD58B6" w:rsidP="004C2AAD">
      <w:pPr>
        <w:pStyle w:val="Corpotesto"/>
        <w:jc w:val="center"/>
        <w:rPr>
          <w:w w:val="105"/>
          <w:sz w:val="24"/>
          <w:szCs w:val="24"/>
          <w:u w:val="none"/>
        </w:rPr>
      </w:pPr>
      <w:r>
        <w:rPr>
          <w:w w:val="105"/>
          <w:sz w:val="24"/>
          <w:szCs w:val="24"/>
          <w:u w:val="none"/>
        </w:rPr>
        <w:t xml:space="preserve"> </w:t>
      </w:r>
    </w:p>
    <w:p w14:paraId="52C2109D" w14:textId="5564ACB5" w:rsidR="002F5DBF" w:rsidRPr="00D634D9" w:rsidRDefault="002F5DBF" w:rsidP="002F5DBF">
      <w:pPr>
        <w:pStyle w:val="Corpotesto"/>
        <w:jc w:val="center"/>
        <w:rPr>
          <w:sz w:val="24"/>
          <w:szCs w:val="24"/>
        </w:rPr>
      </w:pPr>
      <w:r w:rsidRPr="00D634D9">
        <w:rPr>
          <w:w w:val="105"/>
          <w:sz w:val="24"/>
          <w:szCs w:val="24"/>
        </w:rPr>
        <w:t xml:space="preserve">CLASSE </w:t>
      </w:r>
      <w:r w:rsidR="001A60CF">
        <w:rPr>
          <w:w w:val="105"/>
          <w:sz w:val="24"/>
          <w:szCs w:val="24"/>
        </w:rPr>
        <w:t>QUINTA</w:t>
      </w:r>
    </w:p>
    <w:p w14:paraId="7A0439A3" w14:textId="3EF4B12D" w:rsidR="002F5DBF" w:rsidRDefault="002F5DBF" w:rsidP="002F5DBF">
      <w:pPr>
        <w:rPr>
          <w:b/>
          <w:sz w:val="24"/>
          <w:szCs w:val="24"/>
        </w:rPr>
      </w:pP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3CE2A749" w14:textId="367D2414" w:rsidR="00AF3A43" w:rsidRPr="00A247F2" w:rsidRDefault="00CD58B6" w:rsidP="00AF3A43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A247F2">
              <w:rPr>
                <w:b/>
                <w:w w:val="105"/>
                <w:sz w:val="32"/>
                <w:szCs w:val="32"/>
                <w:u w:val="single"/>
              </w:rPr>
              <w:t xml:space="preserve">LABORATORIO DEI SERVIZI DI </w:t>
            </w:r>
            <w:r w:rsidR="004C2AAD" w:rsidRPr="00A247F2">
              <w:rPr>
                <w:b/>
                <w:w w:val="105"/>
                <w:sz w:val="32"/>
                <w:szCs w:val="32"/>
                <w:u w:val="single"/>
              </w:rPr>
              <w:t>ENOGASTRONOMIA SETTORE CUCINA</w:t>
            </w:r>
          </w:p>
        </w:tc>
      </w:tr>
      <w:tr w:rsidR="00AF3A43" w14:paraId="55E452AD" w14:textId="77777777" w:rsidTr="00AF3A43">
        <w:tc>
          <w:tcPr>
            <w:tcW w:w="3402" w:type="dxa"/>
            <w:vAlign w:val="center"/>
          </w:tcPr>
          <w:p w14:paraId="346BB995" w14:textId="524B5B74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6663B89B" w:rsidR="00AF3A43" w:rsidRDefault="00AF3A43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17886281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3228A5" w:rsidRPr="003A3D05" w14:paraId="21492F26" w14:textId="77777777" w:rsidTr="004C2AAD">
        <w:trPr>
          <w:trHeight w:val="6576"/>
        </w:trPr>
        <w:tc>
          <w:tcPr>
            <w:tcW w:w="3402" w:type="dxa"/>
          </w:tcPr>
          <w:p w14:paraId="3ACCFC34" w14:textId="77777777" w:rsidR="003A3D05" w:rsidRPr="003A3D05" w:rsidRDefault="003A3D05" w:rsidP="008B3455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</w:tabs>
              <w:spacing w:before="15"/>
              <w:rPr>
                <w:sz w:val="24"/>
                <w:szCs w:val="24"/>
              </w:rPr>
            </w:pPr>
            <w:r w:rsidRPr="003A3D05">
              <w:rPr>
                <w:sz w:val="24"/>
                <w:szCs w:val="24"/>
              </w:rPr>
              <w:t>Tecniche di promozione e vendita: marketing operativo e strategico.</w:t>
            </w:r>
          </w:p>
          <w:p w14:paraId="4CFCF3B8" w14:textId="77777777" w:rsidR="003A3D05" w:rsidRPr="003A3D05" w:rsidRDefault="003A3D05" w:rsidP="008B3455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  <w:tab w:val="left" w:pos="2835"/>
              </w:tabs>
              <w:rPr>
                <w:sz w:val="24"/>
                <w:szCs w:val="24"/>
              </w:rPr>
            </w:pPr>
            <w:r w:rsidRPr="003A3D05">
              <w:rPr>
                <w:sz w:val="24"/>
                <w:szCs w:val="24"/>
              </w:rPr>
              <w:t>Strumenti e tecniche di costruzione e utilizzo dei veicoli comunicativi (cartacei, audio, video, telematici ecc.).</w:t>
            </w:r>
          </w:p>
          <w:p w14:paraId="766D42ED" w14:textId="77777777" w:rsidR="003A3D05" w:rsidRPr="003A3D05" w:rsidRDefault="003A3D05" w:rsidP="008B3455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  <w:tab w:val="left" w:pos="2835"/>
              </w:tabs>
              <w:ind w:right="61"/>
              <w:rPr>
                <w:sz w:val="24"/>
                <w:szCs w:val="24"/>
              </w:rPr>
            </w:pPr>
            <w:r w:rsidRPr="003A3D05">
              <w:rPr>
                <w:sz w:val="24"/>
                <w:szCs w:val="24"/>
              </w:rPr>
              <w:t>Tecniche di rilevazione delle nuove tendenze in relazione a materie prime, tecniche professionali, materiali e attrezzature.</w:t>
            </w:r>
          </w:p>
          <w:p w14:paraId="76E30521" w14:textId="130E31B1" w:rsidR="003228A5" w:rsidRDefault="003A3D05" w:rsidP="008B3455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  <w:tab w:val="left" w:pos="2835"/>
              </w:tabs>
              <w:ind w:right="203"/>
              <w:rPr>
                <w:sz w:val="24"/>
                <w:szCs w:val="24"/>
              </w:rPr>
            </w:pPr>
            <w:r w:rsidRPr="003A3D05">
              <w:rPr>
                <w:sz w:val="24"/>
                <w:szCs w:val="24"/>
              </w:rPr>
              <w:t>Tecniche di problem solving e gestione reclami.</w:t>
            </w:r>
          </w:p>
          <w:p w14:paraId="3783524C" w14:textId="77777777" w:rsidR="008706BD" w:rsidRDefault="008706BD" w:rsidP="008B3455">
            <w:pPr>
              <w:pStyle w:val="TableParagraph"/>
              <w:tabs>
                <w:tab w:val="left" w:pos="255"/>
                <w:tab w:val="left" w:pos="2835"/>
              </w:tabs>
              <w:ind w:right="203"/>
              <w:rPr>
                <w:sz w:val="24"/>
                <w:szCs w:val="24"/>
              </w:rPr>
            </w:pPr>
          </w:p>
          <w:p w14:paraId="6DFCD459" w14:textId="77777777" w:rsidR="008706BD" w:rsidRPr="008706BD" w:rsidRDefault="008706BD" w:rsidP="008B3455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  <w:tab w:val="left" w:pos="3119"/>
              </w:tabs>
              <w:ind w:right="61"/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Tecniche di organizzazione del lavoro, strumenti per la gestione organizzativa.</w:t>
            </w:r>
          </w:p>
          <w:p w14:paraId="44926D4B" w14:textId="47072407" w:rsidR="003228A5" w:rsidRPr="008706BD" w:rsidRDefault="008706BD" w:rsidP="008B3455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  <w:tab w:val="left" w:pos="3119"/>
              </w:tabs>
              <w:ind w:right="61"/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Tecniche di rilevazione della qualità dell’offerta preventiva</w:t>
            </w:r>
          </w:p>
          <w:p w14:paraId="0308EFB8" w14:textId="77777777" w:rsidR="008706BD" w:rsidRPr="008706BD" w:rsidRDefault="008706BD" w:rsidP="008B3455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</w:tabs>
              <w:spacing w:before="15"/>
              <w:ind w:right="500"/>
              <w:jc w:val="both"/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Normativa igienico-sanitaria e procedura di autocontrollo HACCP.</w:t>
            </w:r>
          </w:p>
          <w:p w14:paraId="2419A435" w14:textId="77777777" w:rsidR="003228A5" w:rsidRDefault="008706BD" w:rsidP="008B3455">
            <w:pPr>
              <w:pStyle w:val="TableParagraph"/>
              <w:numPr>
                <w:ilvl w:val="0"/>
                <w:numId w:val="17"/>
              </w:numPr>
              <w:tabs>
                <w:tab w:val="left" w:pos="255"/>
              </w:tabs>
              <w:spacing w:before="3"/>
              <w:ind w:right="444"/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Normativa volta alla tutela e sicurezza del cliente.</w:t>
            </w:r>
          </w:p>
          <w:p w14:paraId="259A9F92" w14:textId="77777777" w:rsidR="008706BD" w:rsidRDefault="008706BD" w:rsidP="008B3455">
            <w:pPr>
              <w:pStyle w:val="TableParagraph"/>
              <w:tabs>
                <w:tab w:val="left" w:pos="255"/>
              </w:tabs>
              <w:spacing w:before="3"/>
              <w:ind w:right="444"/>
              <w:rPr>
                <w:sz w:val="24"/>
                <w:szCs w:val="24"/>
              </w:rPr>
            </w:pPr>
          </w:p>
          <w:p w14:paraId="2F96907B" w14:textId="77777777" w:rsidR="008706BD" w:rsidRPr="008706BD" w:rsidRDefault="008706BD" w:rsidP="008B3455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spacing w:before="15"/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Valore culturale del cibo e rapporto tra enogastronomia, società e cultura di un territorio.</w:t>
            </w:r>
          </w:p>
          <w:p w14:paraId="3E318125" w14:textId="77777777" w:rsidR="008706BD" w:rsidRPr="008706BD" w:rsidRDefault="008706BD" w:rsidP="008B3455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spacing w:before="3"/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Concetti di sostenibilità e certificazione</w:t>
            </w:r>
          </w:p>
          <w:p w14:paraId="0C3446B4" w14:textId="77777777" w:rsidR="008706BD" w:rsidRPr="008706BD" w:rsidRDefault="008706BD" w:rsidP="008B3455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Tecnologie innovative di manipolazione e conservazione dei cibi e relativi standard di qualità.</w:t>
            </w:r>
          </w:p>
          <w:p w14:paraId="4C892E33" w14:textId="77777777" w:rsidR="008706BD" w:rsidRPr="008706BD" w:rsidRDefault="008706BD" w:rsidP="008B3455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Tecniche per la preparazione e servizio di prodotti per i principali disturbi e limitazioni alimentari.</w:t>
            </w:r>
          </w:p>
          <w:p w14:paraId="45BE26F4" w14:textId="77777777" w:rsidR="008706BD" w:rsidRPr="008706BD" w:rsidRDefault="008706BD" w:rsidP="008B3455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lastRenderedPageBreak/>
              <w:t>Tecniche di analisi del budget e politiche di sconti per la clientela.</w:t>
            </w:r>
          </w:p>
          <w:p w14:paraId="78E5540B" w14:textId="77777777" w:rsidR="008706BD" w:rsidRDefault="008706BD" w:rsidP="008B3455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Concetti di qualità promessa, erogata, attesa e percepita.</w:t>
            </w:r>
          </w:p>
          <w:p w14:paraId="66E1B636" w14:textId="77777777" w:rsidR="008706BD" w:rsidRDefault="008706BD" w:rsidP="008B3455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8706BD">
              <w:rPr>
                <w:sz w:val="24"/>
                <w:szCs w:val="24"/>
              </w:rPr>
              <w:t>Azioni di controllo dell’attività di gestione aziendale e budgetaria</w:t>
            </w:r>
            <w:r w:rsidR="009352DA">
              <w:rPr>
                <w:sz w:val="24"/>
                <w:szCs w:val="24"/>
              </w:rPr>
              <w:t>.</w:t>
            </w:r>
          </w:p>
          <w:p w14:paraId="46E415D3" w14:textId="77777777" w:rsidR="009352DA" w:rsidRDefault="009352DA" w:rsidP="008B3455">
            <w:pPr>
              <w:pStyle w:val="TableParagraph"/>
              <w:tabs>
                <w:tab w:val="left" w:pos="255"/>
              </w:tabs>
              <w:rPr>
                <w:sz w:val="24"/>
                <w:szCs w:val="24"/>
              </w:rPr>
            </w:pPr>
          </w:p>
          <w:p w14:paraId="3A15C32D" w14:textId="77777777" w:rsidR="009352DA" w:rsidRPr="009352DA" w:rsidRDefault="009352DA" w:rsidP="008B3455">
            <w:pPr>
              <w:pStyle w:val="TableParagraph"/>
              <w:numPr>
                <w:ilvl w:val="0"/>
                <w:numId w:val="23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9352DA">
              <w:rPr>
                <w:sz w:val="24"/>
                <w:szCs w:val="24"/>
              </w:rPr>
              <w:t>Caratteristiche della pasticceria e della panificazione regionale, nazionale e internazionale.</w:t>
            </w:r>
          </w:p>
          <w:p w14:paraId="2E3AF760" w14:textId="77777777" w:rsidR="009352DA" w:rsidRDefault="009352DA" w:rsidP="00794AAC">
            <w:pPr>
              <w:pStyle w:val="TableParagraph"/>
              <w:tabs>
                <w:tab w:val="left" w:pos="255"/>
              </w:tabs>
              <w:spacing w:before="5"/>
              <w:ind w:left="0" w:right="438"/>
              <w:rPr>
                <w:sz w:val="24"/>
                <w:szCs w:val="24"/>
              </w:rPr>
            </w:pPr>
          </w:p>
          <w:p w14:paraId="6F79DFD5" w14:textId="77777777" w:rsidR="009352DA" w:rsidRPr="009352DA" w:rsidRDefault="009352DA" w:rsidP="008B3455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spacing w:before="15"/>
              <w:ind w:right="61"/>
              <w:rPr>
                <w:sz w:val="24"/>
                <w:szCs w:val="24"/>
              </w:rPr>
            </w:pPr>
            <w:r w:rsidRPr="009352DA">
              <w:rPr>
                <w:sz w:val="24"/>
                <w:szCs w:val="24"/>
              </w:rPr>
              <w:t>Tecniche, metodi e tempi per l’organizzazione logistica di catering/eventi.</w:t>
            </w:r>
          </w:p>
          <w:p w14:paraId="318CE6DD" w14:textId="77777777" w:rsidR="009352DA" w:rsidRPr="009352DA" w:rsidRDefault="009352DA" w:rsidP="008B3455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spacing w:before="3"/>
              <w:ind w:right="61"/>
              <w:rPr>
                <w:sz w:val="24"/>
                <w:szCs w:val="24"/>
              </w:rPr>
            </w:pPr>
            <w:r w:rsidRPr="009352DA">
              <w:rPr>
                <w:sz w:val="24"/>
                <w:szCs w:val="24"/>
              </w:rPr>
              <w:t>Tecniche di allestimento della sala per servizi banqueting e catering.</w:t>
            </w:r>
          </w:p>
          <w:p w14:paraId="05818920" w14:textId="77777777" w:rsidR="009352DA" w:rsidRPr="009352DA" w:rsidRDefault="009352DA" w:rsidP="008B3455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ind w:right="61"/>
              <w:rPr>
                <w:sz w:val="24"/>
                <w:szCs w:val="24"/>
              </w:rPr>
            </w:pPr>
            <w:r w:rsidRPr="009352DA">
              <w:rPr>
                <w:sz w:val="24"/>
                <w:szCs w:val="24"/>
              </w:rPr>
              <w:t>Principi di estetica e tecniche di presentazione di piatti e bevande.</w:t>
            </w:r>
          </w:p>
          <w:p w14:paraId="3418EDDA" w14:textId="77777777" w:rsidR="009352DA" w:rsidRDefault="009352DA" w:rsidP="008B3455">
            <w:pPr>
              <w:pStyle w:val="TableParagraph"/>
              <w:tabs>
                <w:tab w:val="left" w:pos="255"/>
              </w:tabs>
              <w:ind w:right="61"/>
              <w:rPr>
                <w:sz w:val="24"/>
                <w:szCs w:val="24"/>
              </w:rPr>
            </w:pPr>
          </w:p>
          <w:p w14:paraId="5D67D65F" w14:textId="77777777" w:rsidR="009352DA" w:rsidRPr="009352DA" w:rsidRDefault="009352DA" w:rsidP="008B3455">
            <w:pPr>
              <w:pStyle w:val="TableParagraph"/>
              <w:numPr>
                <w:ilvl w:val="0"/>
                <w:numId w:val="32"/>
              </w:numPr>
              <w:tabs>
                <w:tab w:val="left" w:pos="255"/>
              </w:tabs>
              <w:spacing w:before="3"/>
              <w:ind w:right="198"/>
              <w:rPr>
                <w:sz w:val="24"/>
                <w:szCs w:val="24"/>
              </w:rPr>
            </w:pPr>
            <w:r w:rsidRPr="009352DA">
              <w:rPr>
                <w:sz w:val="24"/>
                <w:szCs w:val="24"/>
              </w:rPr>
              <w:t>Normativa sulla tutela ambientale, applicata al settore di riferimento.</w:t>
            </w:r>
          </w:p>
          <w:p w14:paraId="7397E788" w14:textId="77777777" w:rsidR="009352DA" w:rsidRPr="009352DA" w:rsidRDefault="009352DA" w:rsidP="008B3455">
            <w:pPr>
              <w:pStyle w:val="TableParagraph"/>
              <w:numPr>
                <w:ilvl w:val="0"/>
                <w:numId w:val="32"/>
              </w:numPr>
              <w:tabs>
                <w:tab w:val="left" w:pos="255"/>
              </w:tabs>
              <w:ind w:right="111"/>
              <w:rPr>
                <w:sz w:val="24"/>
                <w:szCs w:val="24"/>
              </w:rPr>
            </w:pPr>
            <w:r w:rsidRPr="009352DA">
              <w:rPr>
                <w:sz w:val="24"/>
                <w:szCs w:val="24"/>
              </w:rPr>
              <w:t>Norme ISO e fattori di scelta, criteri per il riconoscimento della certificazione Ecolabel.</w:t>
            </w:r>
          </w:p>
          <w:p w14:paraId="64B0DEDD" w14:textId="17D5FB50" w:rsidR="008B3455" w:rsidRDefault="008B3455" w:rsidP="00794AAC">
            <w:pPr>
              <w:pStyle w:val="TableParagraph"/>
              <w:tabs>
                <w:tab w:val="left" w:pos="255"/>
              </w:tabs>
              <w:ind w:left="0" w:right="-81"/>
              <w:rPr>
                <w:sz w:val="24"/>
                <w:szCs w:val="24"/>
              </w:rPr>
            </w:pPr>
          </w:p>
          <w:p w14:paraId="09B1A10B" w14:textId="77777777" w:rsidR="008B3455" w:rsidRPr="008B3455" w:rsidRDefault="008B3455" w:rsidP="008B3455">
            <w:pPr>
              <w:pStyle w:val="TableParagraph"/>
              <w:numPr>
                <w:ilvl w:val="0"/>
                <w:numId w:val="36"/>
              </w:numPr>
              <w:tabs>
                <w:tab w:val="left" w:pos="255"/>
              </w:tabs>
              <w:spacing w:before="15"/>
              <w:rPr>
                <w:sz w:val="24"/>
                <w:szCs w:val="24"/>
              </w:rPr>
            </w:pPr>
            <w:r w:rsidRPr="008B3455">
              <w:rPr>
                <w:sz w:val="24"/>
                <w:szCs w:val="24"/>
              </w:rPr>
              <w:t>Elementi di budgeting per la quantificazione dell’entità dell’investimento economico e valutazione della sua sostenibilità.</w:t>
            </w:r>
          </w:p>
          <w:p w14:paraId="7E7BD438" w14:textId="77777777" w:rsidR="008B3455" w:rsidRPr="008B3455" w:rsidRDefault="008B3455" w:rsidP="008B3455">
            <w:pPr>
              <w:pStyle w:val="TableParagraph"/>
              <w:numPr>
                <w:ilvl w:val="0"/>
                <w:numId w:val="36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8B3455">
              <w:rPr>
                <w:sz w:val="24"/>
                <w:szCs w:val="24"/>
              </w:rPr>
              <w:t>Elementi di diritto commerciale, organizzazione e gestione aziendale, contabilità analitica.</w:t>
            </w:r>
          </w:p>
          <w:p w14:paraId="1D0A02CC" w14:textId="77777777" w:rsidR="008B3455" w:rsidRDefault="008B3455" w:rsidP="008B3455">
            <w:pPr>
              <w:pStyle w:val="TableParagraph"/>
              <w:numPr>
                <w:ilvl w:val="0"/>
                <w:numId w:val="36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8B3455">
              <w:rPr>
                <w:sz w:val="24"/>
                <w:szCs w:val="24"/>
              </w:rPr>
              <w:t>Tecniche di reportistica aziendale.</w:t>
            </w:r>
          </w:p>
          <w:p w14:paraId="0ED9EB46" w14:textId="77777777" w:rsidR="008B3455" w:rsidRDefault="008B3455" w:rsidP="008B3455">
            <w:pPr>
              <w:pStyle w:val="TableParagraph"/>
              <w:numPr>
                <w:ilvl w:val="0"/>
                <w:numId w:val="36"/>
              </w:numPr>
              <w:tabs>
                <w:tab w:val="left" w:pos="255"/>
              </w:tabs>
              <w:rPr>
                <w:sz w:val="24"/>
                <w:szCs w:val="24"/>
              </w:rPr>
            </w:pPr>
            <w:r w:rsidRPr="008B3455">
              <w:rPr>
                <w:sz w:val="24"/>
                <w:szCs w:val="24"/>
              </w:rPr>
              <w:t>Tecniche di analisi per indici.</w:t>
            </w:r>
          </w:p>
          <w:p w14:paraId="45265F83" w14:textId="77777777" w:rsidR="008B3455" w:rsidRDefault="008B3455" w:rsidP="008B3455">
            <w:pPr>
              <w:pStyle w:val="TableParagraph"/>
              <w:tabs>
                <w:tab w:val="left" w:pos="255"/>
              </w:tabs>
              <w:rPr>
                <w:sz w:val="24"/>
                <w:szCs w:val="24"/>
              </w:rPr>
            </w:pPr>
          </w:p>
          <w:p w14:paraId="494729EF" w14:textId="77777777" w:rsidR="008B3455" w:rsidRPr="008B3455" w:rsidRDefault="008B3455" w:rsidP="008B3455">
            <w:pPr>
              <w:pStyle w:val="TableParagraph"/>
              <w:numPr>
                <w:ilvl w:val="0"/>
                <w:numId w:val="38"/>
              </w:numPr>
              <w:tabs>
                <w:tab w:val="left" w:pos="256"/>
              </w:tabs>
              <w:spacing w:before="2"/>
              <w:ind w:right="203"/>
              <w:rPr>
                <w:sz w:val="24"/>
                <w:szCs w:val="24"/>
              </w:rPr>
            </w:pPr>
            <w:r w:rsidRPr="008B3455">
              <w:rPr>
                <w:sz w:val="24"/>
                <w:szCs w:val="24"/>
              </w:rPr>
              <w:t>Menu a filiera locale con prodotti iscritti nel registro delle denominazioni di origini protette e delle indicazioni geografiche protette (DOP, IGP, STG).</w:t>
            </w:r>
          </w:p>
          <w:p w14:paraId="406EDAFA" w14:textId="77777777" w:rsidR="008B3455" w:rsidRDefault="008B3455" w:rsidP="008B3455">
            <w:pPr>
              <w:pStyle w:val="TableParagraph"/>
              <w:numPr>
                <w:ilvl w:val="0"/>
                <w:numId w:val="38"/>
              </w:numPr>
              <w:tabs>
                <w:tab w:val="left" w:pos="255"/>
              </w:tabs>
              <w:ind w:right="203"/>
              <w:rPr>
                <w:sz w:val="24"/>
                <w:szCs w:val="24"/>
              </w:rPr>
            </w:pPr>
            <w:r w:rsidRPr="008B3455">
              <w:rPr>
                <w:sz w:val="24"/>
                <w:szCs w:val="24"/>
              </w:rPr>
              <w:t xml:space="preserve">Tecniche di organizzazione di attività culturali, artistiche, ricreative in </w:t>
            </w:r>
            <w:r w:rsidRPr="008B3455">
              <w:rPr>
                <w:sz w:val="24"/>
                <w:szCs w:val="24"/>
              </w:rPr>
              <w:lastRenderedPageBreak/>
              <w:t>relazione alla tipologia di clientela.</w:t>
            </w:r>
          </w:p>
          <w:p w14:paraId="156B037E" w14:textId="42C2A633" w:rsidR="008B3455" w:rsidRPr="008B3455" w:rsidRDefault="008B3455" w:rsidP="008B3455">
            <w:pPr>
              <w:pStyle w:val="TableParagraph"/>
              <w:numPr>
                <w:ilvl w:val="0"/>
                <w:numId w:val="38"/>
              </w:numPr>
              <w:tabs>
                <w:tab w:val="left" w:pos="255"/>
              </w:tabs>
              <w:ind w:right="203"/>
              <w:rPr>
                <w:sz w:val="24"/>
                <w:szCs w:val="24"/>
              </w:rPr>
            </w:pPr>
            <w:r w:rsidRPr="008B3455">
              <w:rPr>
                <w:sz w:val="24"/>
                <w:szCs w:val="24"/>
              </w:rPr>
              <w:t>Metodi di selezione dell’offerta turistica di un territorio in relazione a tempi, costi, qualità.</w:t>
            </w:r>
          </w:p>
        </w:tc>
        <w:tc>
          <w:tcPr>
            <w:tcW w:w="3402" w:type="dxa"/>
          </w:tcPr>
          <w:p w14:paraId="05B8CA6C" w14:textId="2EDD9FBB" w:rsidR="003A3D05" w:rsidRPr="00171E47" w:rsidRDefault="003A3D05" w:rsidP="00171E47">
            <w:pPr>
              <w:pStyle w:val="TableParagraph"/>
              <w:numPr>
                <w:ilvl w:val="0"/>
                <w:numId w:val="16"/>
              </w:numPr>
              <w:tabs>
                <w:tab w:val="left" w:pos="140"/>
              </w:tabs>
              <w:spacing w:before="15"/>
            </w:pPr>
            <w:r w:rsidRPr="00171E47">
              <w:lastRenderedPageBreak/>
              <w:t>Diversificare il</w:t>
            </w:r>
            <w:r w:rsidR="00171E47">
              <w:t xml:space="preserve"> </w:t>
            </w:r>
            <w:r w:rsidRPr="00171E47">
              <w:t>prodotto/servizio in base alle nuove tendenze, ai modelli di consumo, alle pratiche professionali, agli sviluppi tecnologici e di mercato.</w:t>
            </w:r>
          </w:p>
          <w:p w14:paraId="1D3A32A8" w14:textId="181D20E5" w:rsidR="003A3D05" w:rsidRPr="00171E47" w:rsidRDefault="003A3D05" w:rsidP="00171E47">
            <w:pPr>
              <w:pStyle w:val="TableParagraph"/>
              <w:numPr>
                <w:ilvl w:val="0"/>
                <w:numId w:val="16"/>
              </w:numPr>
              <w:tabs>
                <w:tab w:val="left" w:pos="140"/>
              </w:tabs>
              <w:ind w:right="79"/>
            </w:pPr>
            <w:r w:rsidRPr="00171E47">
              <w:t>Utilizzare tecniche e strumenti di presentazione e promozione del prodotto/servizio</w:t>
            </w:r>
            <w:r w:rsidR="00171E47">
              <w:t xml:space="preserve"> </w:t>
            </w:r>
            <w:r w:rsidRPr="00171E47">
              <w:t>rispondenti alle aspettative e agli stili di vita del target di riferimento.</w:t>
            </w:r>
          </w:p>
          <w:p w14:paraId="5CB60AF5" w14:textId="77777777" w:rsidR="003A3D05" w:rsidRPr="00171E47" w:rsidRDefault="003A3D05" w:rsidP="00171E47">
            <w:pPr>
              <w:pStyle w:val="TableParagraph"/>
              <w:numPr>
                <w:ilvl w:val="0"/>
                <w:numId w:val="16"/>
              </w:numPr>
              <w:tabs>
                <w:tab w:val="left" w:pos="140"/>
              </w:tabs>
              <w:ind w:right="64"/>
            </w:pPr>
            <w:r w:rsidRPr="00171E47">
              <w:t>Progettare attività promozionali e pubblicitarie secondo il tipo di clientela e la tipologia di struttura.</w:t>
            </w:r>
          </w:p>
          <w:p w14:paraId="46BABD18" w14:textId="77777777" w:rsidR="008706BD" w:rsidRPr="00171E47" w:rsidRDefault="008706BD" w:rsidP="00171E47">
            <w:pPr>
              <w:pStyle w:val="TableParagraph"/>
              <w:tabs>
                <w:tab w:val="left" w:pos="140"/>
              </w:tabs>
              <w:ind w:right="64"/>
            </w:pPr>
          </w:p>
          <w:p w14:paraId="1852E30B" w14:textId="37009A2F" w:rsidR="008706BD" w:rsidRPr="00171E47" w:rsidRDefault="008706BD" w:rsidP="00171E47">
            <w:pPr>
              <w:pStyle w:val="TableParagraph"/>
              <w:numPr>
                <w:ilvl w:val="0"/>
                <w:numId w:val="18"/>
              </w:numPr>
              <w:tabs>
                <w:tab w:val="left" w:pos="140"/>
                <w:tab w:val="left" w:pos="2975"/>
              </w:tabs>
              <w:spacing w:before="15"/>
              <w:ind w:right="149"/>
            </w:pPr>
            <w:r w:rsidRPr="00171E47">
              <w:t>Gestire il processo di</w:t>
            </w:r>
            <w:r w:rsidR="00171E47">
              <w:t xml:space="preserve"> </w:t>
            </w:r>
            <w:r w:rsidRPr="00171E47">
              <w:t>consegna, stoccaggio e monitoraggio delle merci/prodotti/servizi.</w:t>
            </w:r>
          </w:p>
          <w:p w14:paraId="40C03CAE" w14:textId="77777777" w:rsidR="008706BD" w:rsidRPr="00171E47" w:rsidRDefault="008706BD" w:rsidP="00171E47">
            <w:pPr>
              <w:pStyle w:val="TableParagraph"/>
              <w:numPr>
                <w:ilvl w:val="0"/>
                <w:numId w:val="18"/>
              </w:numPr>
              <w:tabs>
                <w:tab w:val="left" w:pos="140"/>
              </w:tabs>
            </w:pPr>
            <w:r w:rsidRPr="00171E47">
              <w:t>Applicare criteri di pianificazione del proprio lavoro, operando in équipe, e interagendo con le altre figure professionali e i vari reparti.</w:t>
            </w:r>
          </w:p>
          <w:p w14:paraId="448D6E69" w14:textId="77777777" w:rsidR="008706BD" w:rsidRPr="00171E47" w:rsidRDefault="008706BD" w:rsidP="00171E47">
            <w:pPr>
              <w:pStyle w:val="TableParagraph"/>
              <w:numPr>
                <w:ilvl w:val="0"/>
                <w:numId w:val="18"/>
              </w:numPr>
              <w:tabs>
                <w:tab w:val="left" w:pos="140"/>
              </w:tabs>
              <w:ind w:right="98"/>
            </w:pPr>
            <w:r w:rsidRPr="00171E47">
              <w:t>Rilevare i mutamenti culturali, sociali, economici e tecnologici che influiscono sull’evoluzione dei bisogni e sull’innovazione dei processi di produzione di prodotti e servizi.</w:t>
            </w:r>
          </w:p>
          <w:p w14:paraId="0327A663" w14:textId="77777777" w:rsidR="008706BD" w:rsidRPr="00171E47" w:rsidRDefault="008706BD" w:rsidP="00171E47">
            <w:pPr>
              <w:pStyle w:val="TableParagraph"/>
              <w:tabs>
                <w:tab w:val="left" w:pos="140"/>
              </w:tabs>
              <w:ind w:right="98"/>
            </w:pPr>
          </w:p>
          <w:p w14:paraId="58AA414B" w14:textId="77777777" w:rsidR="008706BD" w:rsidRPr="00171E47" w:rsidRDefault="008706BD" w:rsidP="00171E47">
            <w:pPr>
              <w:pStyle w:val="TableParagraph"/>
              <w:numPr>
                <w:ilvl w:val="0"/>
                <w:numId w:val="20"/>
              </w:numPr>
              <w:tabs>
                <w:tab w:val="left" w:pos="140"/>
              </w:tabs>
              <w:spacing w:before="13"/>
              <w:ind w:right="64"/>
            </w:pPr>
            <w:r w:rsidRPr="00171E47">
              <w:t>Applicare le normative che disciplinano i processi dei servizi, con riferimento alla riservatezza, alla sicurezza e salute sui luoghi di vita e di lavoro, dell’ambiente e del territorio.</w:t>
            </w:r>
          </w:p>
          <w:p w14:paraId="1697AF25" w14:textId="77777777" w:rsidR="008706BD" w:rsidRPr="00171E47" w:rsidRDefault="008706BD" w:rsidP="00171E47">
            <w:pPr>
              <w:pStyle w:val="TableParagraph"/>
              <w:numPr>
                <w:ilvl w:val="0"/>
                <w:numId w:val="20"/>
              </w:numPr>
              <w:tabs>
                <w:tab w:val="left" w:pos="140"/>
              </w:tabs>
              <w:ind w:right="64"/>
            </w:pPr>
            <w:r w:rsidRPr="00171E47">
              <w:t>Applicare efficacemente il</w:t>
            </w:r>
          </w:p>
          <w:p w14:paraId="5426CA33" w14:textId="77777777" w:rsidR="008706BD" w:rsidRPr="00171E47" w:rsidRDefault="008706BD" w:rsidP="00171E47">
            <w:pPr>
              <w:pStyle w:val="TableParagraph"/>
              <w:tabs>
                <w:tab w:val="left" w:pos="140"/>
              </w:tabs>
              <w:ind w:left="254" w:right="64"/>
            </w:pPr>
            <w:r w:rsidRPr="00171E47">
              <w:t>sistema di autocontrollo per la sicurezza dei prodotti alimentari in conformità alla</w:t>
            </w:r>
          </w:p>
          <w:p w14:paraId="6F27E35C" w14:textId="77777777" w:rsidR="008706BD" w:rsidRPr="00171E47" w:rsidRDefault="008706BD" w:rsidP="00171E47">
            <w:pPr>
              <w:pStyle w:val="TableParagraph"/>
              <w:tabs>
                <w:tab w:val="left" w:pos="140"/>
              </w:tabs>
              <w:ind w:left="254" w:right="64"/>
            </w:pPr>
            <w:r w:rsidRPr="00171E47">
              <w:t xml:space="preserve">normativa regionale, nazionale </w:t>
            </w:r>
            <w:r w:rsidRPr="00171E47">
              <w:lastRenderedPageBreak/>
              <w:t>e comunitaria in materia di HACCP.</w:t>
            </w:r>
          </w:p>
          <w:p w14:paraId="07424D42" w14:textId="77777777" w:rsidR="008706BD" w:rsidRPr="00171E47" w:rsidRDefault="008706BD" w:rsidP="00171E47">
            <w:pPr>
              <w:pStyle w:val="TableParagraph"/>
              <w:numPr>
                <w:ilvl w:val="0"/>
                <w:numId w:val="20"/>
              </w:numPr>
              <w:tabs>
                <w:tab w:val="left" w:pos="140"/>
              </w:tabs>
              <w:ind w:right="64"/>
            </w:pPr>
            <w:r w:rsidRPr="00171E47">
              <w:t>Garantire la tutela e la sicurezza del cliente.</w:t>
            </w:r>
          </w:p>
          <w:p w14:paraId="6931BCCB" w14:textId="77777777" w:rsidR="008706BD" w:rsidRPr="00171E47" w:rsidRDefault="008706BD" w:rsidP="00171E47">
            <w:pPr>
              <w:pStyle w:val="TableParagraph"/>
              <w:numPr>
                <w:ilvl w:val="0"/>
                <w:numId w:val="20"/>
              </w:numPr>
              <w:tabs>
                <w:tab w:val="left" w:pos="140"/>
              </w:tabs>
              <w:ind w:right="64"/>
            </w:pPr>
            <w:r w:rsidRPr="00171E47">
              <w:t>Formulare proposte di miglioramento delle soluzioni organizzative/layout dell’ambiente di lavoro per evitare fonti di rischio.</w:t>
            </w:r>
          </w:p>
          <w:p w14:paraId="7DA3AE9D" w14:textId="77777777" w:rsidR="008706BD" w:rsidRPr="00171E47" w:rsidRDefault="008706BD" w:rsidP="00171E47">
            <w:pPr>
              <w:pStyle w:val="TableParagraph"/>
              <w:tabs>
                <w:tab w:val="left" w:pos="140"/>
              </w:tabs>
              <w:ind w:right="64"/>
            </w:pPr>
          </w:p>
          <w:p w14:paraId="21EE47CD" w14:textId="77777777" w:rsidR="008706BD" w:rsidRPr="00171E47" w:rsidRDefault="008706BD" w:rsidP="00171E47">
            <w:pPr>
              <w:pStyle w:val="TableParagraph"/>
              <w:numPr>
                <w:ilvl w:val="0"/>
                <w:numId w:val="22"/>
              </w:numPr>
              <w:tabs>
                <w:tab w:val="left" w:pos="140"/>
              </w:tabs>
              <w:spacing w:before="13"/>
            </w:pPr>
            <w:r w:rsidRPr="00171E47">
              <w:t>Elaborare un’offerta di prodotti e servizi enogastronomici atti a promuovere uno stile di vita equilibrato dal punto di vista nutrizionale e sostenibile dal punto di vista ambientale.</w:t>
            </w:r>
          </w:p>
          <w:p w14:paraId="4D454748" w14:textId="77777777" w:rsidR="008706BD" w:rsidRPr="00171E47" w:rsidRDefault="008706BD" w:rsidP="00171E47">
            <w:pPr>
              <w:pStyle w:val="TableParagraph"/>
              <w:numPr>
                <w:ilvl w:val="0"/>
                <w:numId w:val="22"/>
              </w:numPr>
              <w:tabs>
                <w:tab w:val="left" w:pos="140"/>
              </w:tabs>
            </w:pPr>
            <w:r w:rsidRPr="00171E47">
              <w:t>Predisporre e servire prodotti</w:t>
            </w:r>
          </w:p>
          <w:p w14:paraId="75CC7DC1" w14:textId="77777777" w:rsidR="008706BD" w:rsidRPr="00171E47" w:rsidRDefault="008706BD" w:rsidP="00171E47">
            <w:pPr>
              <w:pStyle w:val="TableParagraph"/>
              <w:tabs>
                <w:tab w:val="left" w:pos="140"/>
              </w:tabs>
              <w:ind w:left="254"/>
            </w:pPr>
            <w:r w:rsidRPr="00171E47">
              <w:t>enogastronomici in base a specifiche esigenze dietologiche e/o disturbi e limitazioni alimentari.</w:t>
            </w:r>
          </w:p>
          <w:p w14:paraId="6C9068CD" w14:textId="77777777" w:rsidR="008706BD" w:rsidRPr="00171E47" w:rsidRDefault="008706BD" w:rsidP="008B3455">
            <w:pPr>
              <w:pStyle w:val="TableParagraph"/>
              <w:tabs>
                <w:tab w:val="left" w:pos="255"/>
              </w:tabs>
            </w:pPr>
          </w:p>
          <w:p w14:paraId="149CD5CF" w14:textId="77777777" w:rsidR="008706BD" w:rsidRPr="00171E47" w:rsidRDefault="008706BD" w:rsidP="008B3455">
            <w:pPr>
              <w:pStyle w:val="TableParagraph"/>
              <w:numPr>
                <w:ilvl w:val="0"/>
                <w:numId w:val="24"/>
              </w:numPr>
              <w:tabs>
                <w:tab w:val="left" w:pos="255"/>
              </w:tabs>
              <w:spacing w:before="13"/>
              <w:ind w:right="64"/>
            </w:pPr>
            <w:r w:rsidRPr="00171E47">
              <w:t>Applicare correttamente tecniche di lavorazione di prodotti dolciari e da forno scegliendo le materie prime in base alla qualità, alla tipicità, al loro valore nutrizionale e bilanciandole in funzione del prodotto finito.</w:t>
            </w:r>
          </w:p>
          <w:p w14:paraId="5FC31A46" w14:textId="77777777" w:rsidR="008706BD" w:rsidRPr="00171E47" w:rsidRDefault="008706BD" w:rsidP="008B3455">
            <w:pPr>
              <w:pStyle w:val="TableParagraph"/>
              <w:numPr>
                <w:ilvl w:val="0"/>
                <w:numId w:val="24"/>
              </w:numPr>
              <w:tabs>
                <w:tab w:val="left" w:pos="255"/>
              </w:tabs>
              <w:ind w:right="64"/>
            </w:pPr>
            <w:r w:rsidRPr="00171E47">
              <w:t>Apportare alle ricette tradizionali</w:t>
            </w:r>
          </w:p>
          <w:p w14:paraId="5AD3D27C" w14:textId="77777777" w:rsidR="008706BD" w:rsidRPr="00171E47" w:rsidRDefault="008706BD" w:rsidP="008B3455">
            <w:pPr>
              <w:pStyle w:val="TableParagraph"/>
              <w:ind w:left="254" w:right="64"/>
            </w:pPr>
            <w:r w:rsidRPr="00171E47">
              <w:t>di un prodotto dolciario o da forno delle variazioni personali in funzione dell’evoluzione del gusto o in base a particolari esigenze alimentari della clientela.</w:t>
            </w:r>
          </w:p>
          <w:p w14:paraId="4500BFB2" w14:textId="77777777" w:rsidR="009352DA" w:rsidRPr="00171E47" w:rsidRDefault="008706BD" w:rsidP="008B3455">
            <w:pPr>
              <w:pStyle w:val="TableParagraph"/>
              <w:numPr>
                <w:ilvl w:val="0"/>
                <w:numId w:val="24"/>
              </w:numPr>
              <w:tabs>
                <w:tab w:val="left" w:pos="255"/>
              </w:tabs>
              <w:ind w:right="64"/>
            </w:pPr>
            <w:r w:rsidRPr="00171E47">
              <w:t>Configurare in modo creativo</w:t>
            </w:r>
            <w:r w:rsidR="009352DA" w:rsidRPr="00171E47">
              <w:t xml:space="preserve"> </w:t>
            </w:r>
            <w:r w:rsidRPr="00171E47">
              <w:t>il prodotto finito scegliendo</w:t>
            </w:r>
            <w:r w:rsidR="009352DA" w:rsidRPr="00171E47">
              <w:t xml:space="preserve"> </w:t>
            </w:r>
            <w:r w:rsidRPr="00171E47">
              <w:t>la decorazione in funzione</w:t>
            </w:r>
            <w:r w:rsidR="009352DA" w:rsidRPr="00171E47">
              <w:t xml:space="preserve"> </w:t>
            </w:r>
            <w:r w:rsidRPr="00171E47">
              <w:t>dell’elaborato preparato</w:t>
            </w:r>
            <w:r w:rsidR="009352DA" w:rsidRPr="00171E47">
              <w:t>.</w:t>
            </w:r>
          </w:p>
          <w:p w14:paraId="6F7EFA51" w14:textId="77777777" w:rsidR="008706BD" w:rsidRPr="00171E47" w:rsidRDefault="008706BD" w:rsidP="008B3455">
            <w:pPr>
              <w:pStyle w:val="TableParagraph"/>
              <w:numPr>
                <w:ilvl w:val="0"/>
                <w:numId w:val="24"/>
              </w:numPr>
              <w:tabs>
                <w:tab w:val="left" w:pos="255"/>
              </w:tabs>
              <w:ind w:right="64"/>
            </w:pPr>
            <w:r w:rsidRPr="00171E47">
              <w:t>Rilevare gusti e tendenze del target di clientela di riferimento in ambito dolciario.</w:t>
            </w:r>
          </w:p>
          <w:p w14:paraId="773702A1" w14:textId="77777777" w:rsidR="009352DA" w:rsidRPr="00171E47" w:rsidRDefault="009352DA" w:rsidP="008B3455">
            <w:pPr>
              <w:pStyle w:val="TableParagraph"/>
              <w:tabs>
                <w:tab w:val="left" w:pos="255"/>
              </w:tabs>
              <w:ind w:right="64"/>
            </w:pPr>
          </w:p>
          <w:p w14:paraId="3DB11F5A" w14:textId="77777777" w:rsidR="009352DA" w:rsidRPr="00171E47" w:rsidRDefault="009352DA" w:rsidP="008B3455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  <w:spacing w:before="13"/>
              <w:ind w:right="222"/>
            </w:pPr>
            <w:r w:rsidRPr="00171E47">
              <w:t>Attuare l’informazione e la promozione di un evento enogastronomico, turistico- culturale in funzione del target di riferimento e nell’ottica della valorizzazione del Made in Italy.</w:t>
            </w:r>
          </w:p>
          <w:p w14:paraId="4F0C8826" w14:textId="77777777" w:rsidR="009352DA" w:rsidRPr="00171E47" w:rsidRDefault="009352DA" w:rsidP="008B3455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</w:pPr>
            <w:r w:rsidRPr="00171E47">
              <w:t>Definire le specifiche per</w:t>
            </w:r>
          </w:p>
          <w:p w14:paraId="2ED00C72" w14:textId="77777777" w:rsidR="009352DA" w:rsidRPr="00171E47" w:rsidRDefault="009352DA" w:rsidP="008B3455">
            <w:pPr>
              <w:pStyle w:val="TableParagraph"/>
              <w:ind w:left="254" w:right="189"/>
            </w:pPr>
            <w:r w:rsidRPr="00171E47">
              <w:t>l’allestimento degli spazi e per le operazioni di banqueting/ catering.</w:t>
            </w:r>
          </w:p>
          <w:p w14:paraId="7E7A47CE" w14:textId="77777777" w:rsidR="009352DA" w:rsidRPr="00171E47" w:rsidRDefault="009352DA" w:rsidP="008B3455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  <w:ind w:right="267"/>
            </w:pPr>
            <w:r w:rsidRPr="00171E47">
              <w:t xml:space="preserve">Applicare tecniche di allestimento di </w:t>
            </w:r>
            <w:r w:rsidRPr="00171E47">
              <w:lastRenderedPageBreak/>
              <w:t>strumentazioni, accessori e decorazioni in base al servizio da erogare e rispondente a principii estetici.</w:t>
            </w:r>
          </w:p>
          <w:p w14:paraId="3421943C" w14:textId="77777777" w:rsidR="009352DA" w:rsidRPr="00171E47" w:rsidRDefault="009352DA" w:rsidP="008B3455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  <w:ind w:right="96"/>
            </w:pPr>
            <w:r w:rsidRPr="00171E47">
              <w:t>Determinare le modalità e i tempi di erogazione delle singole attività per la realizzazione dell’evento.</w:t>
            </w:r>
          </w:p>
          <w:p w14:paraId="698CE5CF" w14:textId="77777777" w:rsidR="009352DA" w:rsidRPr="00171E47" w:rsidRDefault="009352DA" w:rsidP="008B3455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  <w:ind w:right="104"/>
            </w:pPr>
            <w:r w:rsidRPr="00171E47">
              <w:t>Valutare lo stato di avanzamento dell’evento in funzione del programma stabilito e, in presenza di anomalie, attuare azioni finalizzate a correggere e migliorare il piano di lavorazione.</w:t>
            </w:r>
          </w:p>
          <w:p w14:paraId="2BFA0974" w14:textId="77777777" w:rsidR="009352DA" w:rsidRPr="00171E47" w:rsidRDefault="009352DA" w:rsidP="008B3455">
            <w:pPr>
              <w:pStyle w:val="TableParagraph"/>
              <w:tabs>
                <w:tab w:val="left" w:pos="255"/>
              </w:tabs>
              <w:ind w:right="104"/>
            </w:pPr>
          </w:p>
          <w:p w14:paraId="2F5BE7D7" w14:textId="77777777" w:rsidR="009352DA" w:rsidRPr="00171E47" w:rsidRDefault="009352DA" w:rsidP="00171E47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</w:pPr>
            <w:r w:rsidRPr="00171E47">
              <w:t>Valutare la compatibilità dell’offerta turistica integrata con i principi dell’ecosostenibilità.</w:t>
            </w:r>
          </w:p>
          <w:p w14:paraId="0CEC200A" w14:textId="77777777" w:rsidR="009352DA" w:rsidRPr="00171E47" w:rsidRDefault="009352DA" w:rsidP="008B3455">
            <w:pPr>
              <w:pStyle w:val="TableParagraph"/>
              <w:numPr>
                <w:ilvl w:val="0"/>
                <w:numId w:val="31"/>
              </w:numPr>
              <w:tabs>
                <w:tab w:val="left" w:pos="255"/>
              </w:tabs>
              <w:ind w:right="426"/>
            </w:pPr>
            <w:r w:rsidRPr="00171E47">
              <w:t>Determinare gli indicatori di costo per la realizzazione del servizio turistico.</w:t>
            </w:r>
          </w:p>
          <w:p w14:paraId="5F6D11B2" w14:textId="77777777" w:rsidR="009352DA" w:rsidRPr="00171E47" w:rsidRDefault="009352DA" w:rsidP="008B3455">
            <w:pPr>
              <w:pStyle w:val="TableParagraph"/>
              <w:tabs>
                <w:tab w:val="left" w:pos="255"/>
              </w:tabs>
              <w:ind w:right="191"/>
            </w:pPr>
          </w:p>
          <w:p w14:paraId="5C595FA7" w14:textId="77777777" w:rsidR="008B3455" w:rsidRPr="00171E47" w:rsidRDefault="008B3455" w:rsidP="008B3455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ind w:right="81"/>
            </w:pPr>
            <w:r w:rsidRPr="00171E47">
              <w:t>Applicare tecniche di ricettività e accoglienza in linea con la tipologia di servizio ricettivo e il target di clientela, al fine di garantire l’immagine e lo stile della struttura e valorizzare il servizio offerto.</w:t>
            </w:r>
          </w:p>
          <w:p w14:paraId="549369AA" w14:textId="77777777" w:rsidR="009352DA" w:rsidRPr="00171E47" w:rsidRDefault="008B3455" w:rsidP="008B3455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ind w:right="81"/>
            </w:pPr>
            <w:r w:rsidRPr="00171E47">
              <w:t>Rilevare il grado di soddisfazione della clientela e tradurre i risultati dei rilevamenti in proposte migliorative del prodotto/servizio.</w:t>
            </w:r>
          </w:p>
          <w:p w14:paraId="57823A7F" w14:textId="77777777" w:rsidR="008B3455" w:rsidRPr="00171E47" w:rsidRDefault="008B3455" w:rsidP="00794AAC">
            <w:pPr>
              <w:pStyle w:val="TableParagraph"/>
              <w:tabs>
                <w:tab w:val="left" w:pos="255"/>
              </w:tabs>
              <w:ind w:left="0"/>
            </w:pPr>
          </w:p>
          <w:p w14:paraId="721B5825" w14:textId="77777777" w:rsidR="008B3455" w:rsidRPr="00171E47" w:rsidRDefault="008B3455" w:rsidP="008B3455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spacing w:before="15"/>
              <w:ind w:right="64"/>
            </w:pPr>
            <w:r w:rsidRPr="00171E47">
              <w:t>Progettare attività/iniziative di varia tipologia atte a valorizzare le tipicità del territorio.</w:t>
            </w:r>
          </w:p>
          <w:p w14:paraId="1E11799B" w14:textId="77777777" w:rsidR="008B3455" w:rsidRPr="00171E47" w:rsidRDefault="008B3455" w:rsidP="008B3455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spacing w:before="3"/>
              <w:ind w:right="64"/>
            </w:pPr>
            <w:r w:rsidRPr="00171E47">
              <w:t>Attuare l’informazione e la promozione di itinerari enogastronomici, artistici, naturalistici, eventi, attrazioni riferiti al territorio di appartenenza.</w:t>
            </w:r>
          </w:p>
          <w:p w14:paraId="0B88AFC7" w14:textId="77777777" w:rsidR="008B3455" w:rsidRPr="00171E47" w:rsidRDefault="008B3455" w:rsidP="008B3455">
            <w:pPr>
              <w:pStyle w:val="TableParagraph"/>
              <w:numPr>
                <w:ilvl w:val="0"/>
                <w:numId w:val="37"/>
              </w:numPr>
              <w:tabs>
                <w:tab w:val="left" w:pos="255"/>
              </w:tabs>
              <w:ind w:right="64"/>
            </w:pPr>
            <w:r w:rsidRPr="00171E47">
              <w:t>Predisporre azioni a supporto della domanda potenziale di prodotti e servizi turistici.</w:t>
            </w:r>
          </w:p>
          <w:p w14:paraId="4571BB4F" w14:textId="0E8597F8" w:rsidR="008B3455" w:rsidRPr="00171E47" w:rsidRDefault="008B3455" w:rsidP="00171E47">
            <w:pPr>
              <w:pStyle w:val="TableParagraph"/>
              <w:numPr>
                <w:ilvl w:val="0"/>
                <w:numId w:val="37"/>
              </w:numPr>
              <w:tabs>
                <w:tab w:val="left" w:pos="255"/>
              </w:tabs>
              <w:ind w:right="64"/>
            </w:pPr>
            <w:r w:rsidRPr="00171E47">
              <w:t>Collaborare alla realizzazione di attività innovative di pubblicizzazione di itinerari enogastronomici, artistici, naturalistici per promuovere l’immagine e la valorizzazione del territorio.</w:t>
            </w:r>
          </w:p>
        </w:tc>
        <w:tc>
          <w:tcPr>
            <w:tcW w:w="3402" w:type="dxa"/>
          </w:tcPr>
          <w:p w14:paraId="77A2DBDA" w14:textId="77777777" w:rsidR="005467CA" w:rsidRDefault="00155BCA" w:rsidP="008B3455">
            <w:pPr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lastRenderedPageBreak/>
              <w:t xml:space="preserve">C.1 </w:t>
            </w:r>
            <w:r w:rsidR="003A3D05" w:rsidRPr="003A3D05">
              <w:rPr>
                <w:sz w:val="24"/>
                <w:szCs w:val="24"/>
              </w:rPr>
              <w:t>Utilizzare tecniche tradizionali e innovative di lavorazione, di organizzazione, di commercializzazione dei servizi e dei prodotti enogastronomici, ristorativi e di accoglienza turistico- alberghiera, promuovendo le nuove tendenze alimentari ed enogastronomiche</w:t>
            </w:r>
            <w:r w:rsidR="008706BD">
              <w:rPr>
                <w:sz w:val="24"/>
                <w:szCs w:val="24"/>
              </w:rPr>
              <w:t>;</w:t>
            </w:r>
          </w:p>
          <w:p w14:paraId="6BDB9C15" w14:textId="77777777" w:rsidR="008706BD" w:rsidRDefault="008706BD" w:rsidP="008B3455">
            <w:pPr>
              <w:rPr>
                <w:sz w:val="24"/>
                <w:szCs w:val="24"/>
              </w:rPr>
            </w:pPr>
          </w:p>
          <w:p w14:paraId="6CE3A538" w14:textId="77777777" w:rsidR="008706BD" w:rsidRDefault="008706BD" w:rsidP="008B3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C.3 </w:t>
            </w:r>
            <w:r w:rsidRPr="008706BD">
              <w:rPr>
                <w:sz w:val="24"/>
                <w:szCs w:val="24"/>
              </w:rPr>
              <w:t>Applicare correttamente il sistema HACCP, la normativa sulla sicurezza e sulla salute nei luoghi di lavoro.</w:t>
            </w:r>
          </w:p>
          <w:p w14:paraId="47D13EAD" w14:textId="77777777" w:rsidR="008706BD" w:rsidRDefault="008706BD" w:rsidP="008B3455">
            <w:pPr>
              <w:rPr>
                <w:sz w:val="24"/>
                <w:szCs w:val="24"/>
              </w:rPr>
            </w:pPr>
          </w:p>
          <w:p w14:paraId="3C6B8EEC" w14:textId="77777777" w:rsidR="008706BD" w:rsidRDefault="008706BD" w:rsidP="008B3455">
            <w:pPr>
              <w:pStyle w:val="TableParagraph"/>
              <w:spacing w:before="32"/>
              <w:ind w:left="84" w:righ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C.4 </w:t>
            </w:r>
            <w:r w:rsidRPr="008706BD">
              <w:rPr>
                <w:sz w:val="24"/>
                <w:szCs w:val="24"/>
              </w:rPr>
              <w:t>Predisporre prodotti, servizi e menu coerenti con il contesto e le esigenze della clientela (anche in relazione a specifici regimi dietetici e stili alimentari), perseguendo obiettivi di qualità, redditività e favorendo la diffusione di abitudini e stili di vita</w:t>
            </w:r>
            <w:r>
              <w:rPr>
                <w:sz w:val="24"/>
                <w:szCs w:val="24"/>
              </w:rPr>
              <w:t xml:space="preserve"> </w:t>
            </w:r>
            <w:r w:rsidRPr="008706BD">
              <w:rPr>
                <w:sz w:val="24"/>
                <w:szCs w:val="24"/>
              </w:rPr>
              <w:t>sostenibili ed equilibrati.</w:t>
            </w:r>
          </w:p>
          <w:p w14:paraId="6AC95839" w14:textId="77777777" w:rsidR="008706BD" w:rsidRDefault="008706BD" w:rsidP="008B3455">
            <w:pPr>
              <w:pStyle w:val="TableParagraph"/>
              <w:spacing w:before="32"/>
              <w:ind w:left="84" w:right="176"/>
              <w:rPr>
                <w:sz w:val="24"/>
                <w:szCs w:val="24"/>
              </w:rPr>
            </w:pPr>
          </w:p>
          <w:p w14:paraId="232E1D89" w14:textId="0DFC21B4" w:rsidR="009352DA" w:rsidRDefault="008706BD" w:rsidP="00794AAC">
            <w:pPr>
              <w:pStyle w:val="TableParagraph"/>
              <w:spacing w:before="32"/>
              <w:ind w:left="84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C.5 </w:t>
            </w:r>
            <w:r w:rsidRPr="008706BD">
              <w:rPr>
                <w:sz w:val="24"/>
                <w:szCs w:val="24"/>
              </w:rPr>
              <w:t>Valorizzare l’elaborazione e la presentazione di prodotti dolciari e di panificazione locali, nazionali e internazionali utilizzando tecniche tradizionali e innovative.</w:t>
            </w:r>
          </w:p>
          <w:p w14:paraId="373CE05F" w14:textId="77777777" w:rsidR="009352DA" w:rsidRDefault="009352DA" w:rsidP="008B3455">
            <w:pPr>
              <w:pStyle w:val="TableParagraph"/>
              <w:spacing w:before="32"/>
              <w:ind w:left="84" w:right="68"/>
              <w:rPr>
                <w:sz w:val="24"/>
                <w:szCs w:val="24"/>
              </w:rPr>
            </w:pPr>
          </w:p>
          <w:p w14:paraId="43E2B28C" w14:textId="77777777" w:rsidR="009352DA" w:rsidRDefault="009352DA" w:rsidP="008B3455">
            <w:pPr>
              <w:pStyle w:val="TableParagraph"/>
              <w:spacing w:before="32"/>
              <w:ind w:left="84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C.7 </w:t>
            </w:r>
            <w:r w:rsidRPr="009352DA">
              <w:rPr>
                <w:sz w:val="24"/>
                <w:szCs w:val="24"/>
              </w:rPr>
              <w:t xml:space="preserve">Progettare, anche con tecnologie digitali, eventi enogastronomici e culturali che valorizzino il patrimonio delle tradizioni e delle tipicità locali, nazionali anche in contesti </w:t>
            </w:r>
            <w:r w:rsidRPr="009352DA">
              <w:rPr>
                <w:sz w:val="24"/>
                <w:szCs w:val="24"/>
              </w:rPr>
              <w:lastRenderedPageBreak/>
              <w:t>internazionali per la promozione del Made in Italy.</w:t>
            </w:r>
          </w:p>
          <w:p w14:paraId="71FB8599" w14:textId="77777777" w:rsidR="009352DA" w:rsidRDefault="009352DA" w:rsidP="008B3455">
            <w:pPr>
              <w:pStyle w:val="TableParagraph"/>
              <w:spacing w:before="32"/>
              <w:ind w:left="84" w:right="68"/>
              <w:rPr>
                <w:sz w:val="24"/>
                <w:szCs w:val="24"/>
              </w:rPr>
            </w:pPr>
          </w:p>
          <w:p w14:paraId="28F06FB6" w14:textId="77777777" w:rsidR="009352DA" w:rsidRDefault="009352DA" w:rsidP="008B3455">
            <w:pPr>
              <w:pStyle w:val="TableParagraph"/>
              <w:spacing w:before="32"/>
              <w:ind w:left="84" w:right="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C.8 </w:t>
            </w:r>
            <w:r w:rsidRPr="009352DA">
              <w:rPr>
                <w:sz w:val="24"/>
                <w:szCs w:val="24"/>
              </w:rPr>
              <w:t>Realizzare pacchetti di offerta turistica integrata con i principi dell’ecosostenibilità ambientale,</w:t>
            </w:r>
            <w:r>
              <w:rPr>
                <w:sz w:val="24"/>
                <w:szCs w:val="24"/>
              </w:rPr>
              <w:t xml:space="preserve"> </w:t>
            </w:r>
            <w:r w:rsidRPr="009352DA">
              <w:rPr>
                <w:sz w:val="24"/>
                <w:szCs w:val="24"/>
              </w:rPr>
              <w:t>promuovendo la vendita dei servizi e dei</w:t>
            </w:r>
            <w:r>
              <w:rPr>
                <w:sz w:val="24"/>
                <w:szCs w:val="24"/>
              </w:rPr>
              <w:t xml:space="preserve"> </w:t>
            </w:r>
            <w:r w:rsidRPr="009352DA">
              <w:rPr>
                <w:sz w:val="24"/>
                <w:szCs w:val="24"/>
              </w:rPr>
              <w:t>prodotti coerenti con il contesto territoriale,</w:t>
            </w:r>
            <w:r>
              <w:rPr>
                <w:sz w:val="24"/>
                <w:szCs w:val="24"/>
              </w:rPr>
              <w:t xml:space="preserve"> </w:t>
            </w:r>
            <w:r w:rsidRPr="009352DA">
              <w:rPr>
                <w:sz w:val="24"/>
                <w:szCs w:val="24"/>
              </w:rPr>
              <w:t>utilizzando il web.</w:t>
            </w:r>
          </w:p>
          <w:p w14:paraId="5FE04ED0" w14:textId="77777777" w:rsidR="008B3455" w:rsidRDefault="008B3455" w:rsidP="008B3455">
            <w:pPr>
              <w:pStyle w:val="TableParagraph"/>
              <w:spacing w:before="32"/>
              <w:ind w:left="84" w:right="68"/>
              <w:rPr>
                <w:sz w:val="24"/>
                <w:szCs w:val="24"/>
              </w:rPr>
            </w:pPr>
          </w:p>
          <w:p w14:paraId="459BF861" w14:textId="77777777" w:rsidR="008B3455" w:rsidRDefault="008B3455" w:rsidP="008B3455">
            <w:pPr>
              <w:pStyle w:val="TableParagraph"/>
              <w:spacing w:before="32"/>
              <w:ind w:left="84"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C.9 </w:t>
            </w:r>
            <w:r w:rsidRPr="008B3455">
              <w:rPr>
                <w:sz w:val="24"/>
                <w:szCs w:val="24"/>
              </w:rPr>
              <w:t>Gestire tutte le fasi del ciclo cliente applicando le più idonee tecniche professionali di Hospitality Management, rapportandosi con le altre aree aziendali,</w:t>
            </w:r>
            <w:r>
              <w:rPr>
                <w:sz w:val="24"/>
                <w:szCs w:val="24"/>
              </w:rPr>
              <w:t xml:space="preserve"> </w:t>
            </w:r>
            <w:r w:rsidRPr="008B3455">
              <w:rPr>
                <w:sz w:val="24"/>
                <w:szCs w:val="24"/>
              </w:rPr>
              <w:t>in un’ottica di comunicazione ed efficienza aziendale.</w:t>
            </w:r>
          </w:p>
          <w:p w14:paraId="59458B51" w14:textId="77777777" w:rsidR="008B3455" w:rsidRDefault="008B3455" w:rsidP="008B3455">
            <w:pPr>
              <w:pStyle w:val="TableParagraph"/>
              <w:spacing w:before="32"/>
              <w:ind w:left="84" w:right="97"/>
              <w:rPr>
                <w:sz w:val="24"/>
                <w:szCs w:val="24"/>
              </w:rPr>
            </w:pPr>
          </w:p>
          <w:p w14:paraId="10D214DE" w14:textId="77777777" w:rsidR="008B3455" w:rsidRDefault="008B3455" w:rsidP="008B3455">
            <w:pPr>
              <w:pStyle w:val="TableParagraph"/>
              <w:spacing w:before="32"/>
              <w:ind w:left="84" w:righ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C.10 </w:t>
            </w:r>
            <w:r w:rsidRPr="008B3455">
              <w:rPr>
                <w:sz w:val="24"/>
                <w:szCs w:val="24"/>
              </w:rPr>
              <w:t>Supportare le attività di budgeting-reporting aziendale e collaborare alla definizione delle strategie di Revenue Management, perseguendo obiettivi di redditività attraverso opportune azioni di marketing.</w:t>
            </w:r>
          </w:p>
          <w:p w14:paraId="08CB97F9" w14:textId="77777777" w:rsidR="008B3455" w:rsidRDefault="008B3455" w:rsidP="008B3455">
            <w:pPr>
              <w:pStyle w:val="TableParagraph"/>
              <w:spacing w:before="32"/>
              <w:ind w:left="84" w:right="97"/>
              <w:rPr>
                <w:sz w:val="24"/>
                <w:szCs w:val="24"/>
              </w:rPr>
            </w:pPr>
          </w:p>
          <w:p w14:paraId="372BAAEE" w14:textId="4A61575C" w:rsidR="008B3455" w:rsidRPr="0045644C" w:rsidRDefault="008B3455" w:rsidP="008B3455">
            <w:pPr>
              <w:pStyle w:val="TableParagraph"/>
              <w:spacing w:before="32"/>
              <w:ind w:left="84" w:right="68"/>
              <w:rPr>
                <w:sz w:val="24"/>
                <w:szCs w:val="24"/>
              </w:rPr>
            </w:pPr>
          </w:p>
        </w:tc>
      </w:tr>
    </w:tbl>
    <w:p w14:paraId="196FE7CF" w14:textId="77777777" w:rsidR="00AF3A43" w:rsidRPr="003A3D05" w:rsidRDefault="00AF3A43" w:rsidP="008B3455">
      <w:pPr>
        <w:rPr>
          <w:sz w:val="24"/>
          <w:szCs w:val="24"/>
        </w:rPr>
      </w:pPr>
    </w:p>
    <w:sectPr w:rsidR="00AF3A43" w:rsidRPr="003A3D05" w:rsidSect="0045644C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2608"/>
    <w:multiLevelType w:val="hybridMultilevel"/>
    <w:tmpl w:val="619AAF3E"/>
    <w:lvl w:ilvl="0" w:tplc="614CFCA6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353C9B60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3F8E7CBE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2A4C2D3E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FF3E729A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DDC2E50C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B1BE3E62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9C5C133E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86C01154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1" w15:restartNumberingAfterBreak="0">
    <w:nsid w:val="03F5715E"/>
    <w:multiLevelType w:val="hybridMultilevel"/>
    <w:tmpl w:val="EFE85170"/>
    <w:lvl w:ilvl="0" w:tplc="961C529C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BD8668B8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B4AE0C22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F940A6DA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7930C5D2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A1A49486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5B148D90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48265076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234A5444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2" w15:restartNumberingAfterBreak="0">
    <w:nsid w:val="06D01206"/>
    <w:multiLevelType w:val="hybridMultilevel"/>
    <w:tmpl w:val="57F4A48A"/>
    <w:lvl w:ilvl="0" w:tplc="E8BAC31C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806E8478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5C0485C2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C7768C30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919EE38E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4CB2DAF6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8E7EE75C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4F84D4E8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70B8C1B0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3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47B6E09"/>
    <w:multiLevelType w:val="hybridMultilevel"/>
    <w:tmpl w:val="2A24F4E4"/>
    <w:lvl w:ilvl="0" w:tplc="8E049622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FAECCBC0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3F30862A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73645282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AC8E5FDC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DC960B26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0B6C7FBE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076283BE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855E0218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6" w15:restartNumberingAfterBreak="0">
    <w:nsid w:val="148557FC"/>
    <w:multiLevelType w:val="hybridMultilevel"/>
    <w:tmpl w:val="5E207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A2ACD"/>
    <w:multiLevelType w:val="hybridMultilevel"/>
    <w:tmpl w:val="6F3E3814"/>
    <w:lvl w:ilvl="0" w:tplc="A1B08A8C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C4EC3AD2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EB28EFD0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BFF6C02C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FDFA0D4A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20A83F06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2326D4AC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42787508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2EA281AA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8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C6000"/>
    <w:multiLevelType w:val="hybridMultilevel"/>
    <w:tmpl w:val="5F48D8EC"/>
    <w:lvl w:ilvl="0" w:tplc="90FEFC4E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D884D660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B4524142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CFAED78C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C10A23BA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11B8290C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205CBA2E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F6C8F488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BC5CC3DE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10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912B2"/>
    <w:multiLevelType w:val="hybridMultilevel"/>
    <w:tmpl w:val="E58E03C2"/>
    <w:lvl w:ilvl="0" w:tplc="85EAEF62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2736C548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F5EE357E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8C96F2C8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9B406BA4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F7AAEE00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1D4403C2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7C203648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B46634B2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12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2CD77239"/>
    <w:multiLevelType w:val="hybridMultilevel"/>
    <w:tmpl w:val="79D0BC0C"/>
    <w:lvl w:ilvl="0" w:tplc="93CC93D8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5CA82610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970E993A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C4348ED2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A75E620C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D236FB44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0142A24A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6E147AA4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8A4CE7D0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14" w15:restartNumberingAfterBreak="0">
    <w:nsid w:val="381B3217"/>
    <w:multiLevelType w:val="hybridMultilevel"/>
    <w:tmpl w:val="C32E2E24"/>
    <w:lvl w:ilvl="0" w:tplc="6C9641C8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07968962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E94802D4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E7C65190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9970F6FE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2FD6A0CE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AB9AD4DA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5238968E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37D2F444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15" w15:restartNumberingAfterBreak="0">
    <w:nsid w:val="3BE91422"/>
    <w:multiLevelType w:val="hybridMultilevel"/>
    <w:tmpl w:val="360E360C"/>
    <w:lvl w:ilvl="0" w:tplc="B54A5B9E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17EE7958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9C9ED9B4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7518B590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D2A6A366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3152813C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5D2A8240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45D0CDBC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56A67414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16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19" w15:restartNumberingAfterBreak="0">
    <w:nsid w:val="518F2C47"/>
    <w:multiLevelType w:val="hybridMultilevel"/>
    <w:tmpl w:val="D108A10A"/>
    <w:lvl w:ilvl="0" w:tplc="730029D6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587E6C72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DF50B822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95F8F9C4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5A58706A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F31630D4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B184ABFE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B13244F4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A55C6408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20" w15:restartNumberingAfterBreak="0">
    <w:nsid w:val="54F1790E"/>
    <w:multiLevelType w:val="hybridMultilevel"/>
    <w:tmpl w:val="D1BE1828"/>
    <w:lvl w:ilvl="0" w:tplc="38128E70">
      <w:numFmt w:val="bullet"/>
      <w:lvlText w:val="•"/>
      <w:lvlJc w:val="left"/>
      <w:pPr>
        <w:ind w:left="255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F6BE8F60">
      <w:numFmt w:val="bullet"/>
      <w:lvlText w:val="•"/>
      <w:lvlJc w:val="left"/>
      <w:pPr>
        <w:ind w:left="590" w:hanging="171"/>
      </w:pPr>
      <w:rPr>
        <w:rFonts w:hint="default"/>
        <w:lang w:val="it-IT" w:eastAsia="en-US" w:bidi="ar-SA"/>
      </w:rPr>
    </w:lvl>
    <w:lvl w:ilvl="2" w:tplc="013CC52C">
      <w:numFmt w:val="bullet"/>
      <w:lvlText w:val="•"/>
      <w:lvlJc w:val="left"/>
      <w:pPr>
        <w:ind w:left="920" w:hanging="171"/>
      </w:pPr>
      <w:rPr>
        <w:rFonts w:hint="default"/>
        <w:lang w:val="it-IT" w:eastAsia="en-US" w:bidi="ar-SA"/>
      </w:rPr>
    </w:lvl>
    <w:lvl w:ilvl="3" w:tplc="A9BE5AFC">
      <w:numFmt w:val="bullet"/>
      <w:lvlText w:val="•"/>
      <w:lvlJc w:val="left"/>
      <w:pPr>
        <w:ind w:left="1250" w:hanging="171"/>
      </w:pPr>
      <w:rPr>
        <w:rFonts w:hint="default"/>
        <w:lang w:val="it-IT" w:eastAsia="en-US" w:bidi="ar-SA"/>
      </w:rPr>
    </w:lvl>
    <w:lvl w:ilvl="4" w:tplc="07E2ECB6">
      <w:numFmt w:val="bullet"/>
      <w:lvlText w:val="•"/>
      <w:lvlJc w:val="left"/>
      <w:pPr>
        <w:ind w:left="1580" w:hanging="171"/>
      </w:pPr>
      <w:rPr>
        <w:rFonts w:hint="default"/>
        <w:lang w:val="it-IT" w:eastAsia="en-US" w:bidi="ar-SA"/>
      </w:rPr>
    </w:lvl>
    <w:lvl w:ilvl="5" w:tplc="B64C1204">
      <w:numFmt w:val="bullet"/>
      <w:lvlText w:val="•"/>
      <w:lvlJc w:val="left"/>
      <w:pPr>
        <w:ind w:left="1910" w:hanging="171"/>
      </w:pPr>
      <w:rPr>
        <w:rFonts w:hint="default"/>
        <w:lang w:val="it-IT" w:eastAsia="en-US" w:bidi="ar-SA"/>
      </w:rPr>
    </w:lvl>
    <w:lvl w:ilvl="6" w:tplc="60CE4EAE">
      <w:numFmt w:val="bullet"/>
      <w:lvlText w:val="•"/>
      <w:lvlJc w:val="left"/>
      <w:pPr>
        <w:ind w:left="2240" w:hanging="171"/>
      </w:pPr>
      <w:rPr>
        <w:rFonts w:hint="default"/>
        <w:lang w:val="it-IT" w:eastAsia="en-US" w:bidi="ar-SA"/>
      </w:rPr>
    </w:lvl>
    <w:lvl w:ilvl="7" w:tplc="EBAA8C70">
      <w:numFmt w:val="bullet"/>
      <w:lvlText w:val="•"/>
      <w:lvlJc w:val="left"/>
      <w:pPr>
        <w:ind w:left="2570" w:hanging="171"/>
      </w:pPr>
      <w:rPr>
        <w:rFonts w:hint="default"/>
        <w:lang w:val="it-IT" w:eastAsia="en-US" w:bidi="ar-SA"/>
      </w:rPr>
    </w:lvl>
    <w:lvl w:ilvl="8" w:tplc="4EAEBABA">
      <w:numFmt w:val="bullet"/>
      <w:lvlText w:val="•"/>
      <w:lvlJc w:val="left"/>
      <w:pPr>
        <w:ind w:left="2900" w:hanging="171"/>
      </w:pPr>
      <w:rPr>
        <w:rFonts w:hint="default"/>
        <w:lang w:val="it-IT" w:eastAsia="en-US" w:bidi="ar-SA"/>
      </w:rPr>
    </w:lvl>
  </w:abstractNum>
  <w:abstractNum w:abstractNumId="21" w15:restartNumberingAfterBreak="0">
    <w:nsid w:val="55932A44"/>
    <w:multiLevelType w:val="hybridMultilevel"/>
    <w:tmpl w:val="47B0A482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2" w15:restartNumberingAfterBreak="0">
    <w:nsid w:val="577D24AC"/>
    <w:multiLevelType w:val="hybridMultilevel"/>
    <w:tmpl w:val="46FC9754"/>
    <w:lvl w:ilvl="0" w:tplc="0416156A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F544BE88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1486DF80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ECA61FFC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6FDE3394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46AE07D4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91FAAF52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9000B1B8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791C8590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23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9276D89"/>
    <w:multiLevelType w:val="hybridMultilevel"/>
    <w:tmpl w:val="910E7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664F86"/>
    <w:multiLevelType w:val="hybridMultilevel"/>
    <w:tmpl w:val="1E3C33A6"/>
    <w:lvl w:ilvl="0" w:tplc="DAAED994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ACC8E5EE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6CD0E086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FFDC27CA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DBFE48DC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B002C37C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DE505C40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618EE954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C55C1004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26" w15:restartNumberingAfterBreak="0">
    <w:nsid w:val="5B866B4C"/>
    <w:multiLevelType w:val="hybridMultilevel"/>
    <w:tmpl w:val="216A2D70"/>
    <w:lvl w:ilvl="0" w:tplc="92E04464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08F86878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50E24F88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A3241ED0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88A49A3E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D50477C2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B95A68D0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8E247F1C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E8047564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27" w15:restartNumberingAfterBreak="0">
    <w:nsid w:val="5E400258"/>
    <w:multiLevelType w:val="hybridMultilevel"/>
    <w:tmpl w:val="363CED34"/>
    <w:lvl w:ilvl="0" w:tplc="A38A9844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EF86680A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AA84FB24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20C0DC1E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0D6C4F26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FCE4578E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37D65832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ECA2CA4C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3E4AEBD2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28" w15:restartNumberingAfterBreak="0">
    <w:nsid w:val="66E64B94"/>
    <w:multiLevelType w:val="hybridMultilevel"/>
    <w:tmpl w:val="8348FDCE"/>
    <w:lvl w:ilvl="0" w:tplc="4C5CF65C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C92E9638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5A5E46BC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02F00926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676403BA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60E2252E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A8568996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D34A660E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88244760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29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30" w15:restartNumberingAfterBreak="0">
    <w:nsid w:val="69471738"/>
    <w:multiLevelType w:val="hybridMultilevel"/>
    <w:tmpl w:val="09CE82FA"/>
    <w:lvl w:ilvl="0" w:tplc="1972960C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EB9EA6CA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316ECF6E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2CF64D58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B636E9E2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07AEF102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63CE2A14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CAB03922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52BC5962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31" w15:restartNumberingAfterBreak="0">
    <w:nsid w:val="6979253D"/>
    <w:multiLevelType w:val="hybridMultilevel"/>
    <w:tmpl w:val="A12EFB96"/>
    <w:lvl w:ilvl="0" w:tplc="503A1550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1820EEF8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2B1C1DE0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5AEEE4E4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81F4F778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6108F306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C0122844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261ED068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A4BC47E6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32" w15:restartNumberingAfterBreak="0">
    <w:nsid w:val="6B4F1708"/>
    <w:multiLevelType w:val="hybridMultilevel"/>
    <w:tmpl w:val="83D032C8"/>
    <w:lvl w:ilvl="0" w:tplc="9BC0C1E2">
      <w:numFmt w:val="bullet"/>
      <w:lvlText w:val="•"/>
      <w:lvlJc w:val="left"/>
      <w:pPr>
        <w:ind w:left="255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6CAEC938">
      <w:numFmt w:val="bullet"/>
      <w:lvlText w:val="•"/>
      <w:lvlJc w:val="left"/>
      <w:pPr>
        <w:ind w:left="510" w:hanging="171"/>
      </w:pPr>
      <w:rPr>
        <w:rFonts w:hint="default"/>
        <w:lang w:val="it-IT" w:eastAsia="en-US" w:bidi="ar-SA"/>
      </w:rPr>
    </w:lvl>
    <w:lvl w:ilvl="2" w:tplc="F2843622">
      <w:numFmt w:val="bullet"/>
      <w:lvlText w:val="•"/>
      <w:lvlJc w:val="left"/>
      <w:pPr>
        <w:ind w:left="761" w:hanging="171"/>
      </w:pPr>
      <w:rPr>
        <w:rFonts w:hint="default"/>
        <w:lang w:val="it-IT" w:eastAsia="en-US" w:bidi="ar-SA"/>
      </w:rPr>
    </w:lvl>
    <w:lvl w:ilvl="3" w:tplc="40B4957E">
      <w:numFmt w:val="bullet"/>
      <w:lvlText w:val="•"/>
      <w:lvlJc w:val="left"/>
      <w:pPr>
        <w:ind w:left="1012" w:hanging="171"/>
      </w:pPr>
      <w:rPr>
        <w:rFonts w:hint="default"/>
        <w:lang w:val="it-IT" w:eastAsia="en-US" w:bidi="ar-SA"/>
      </w:rPr>
    </w:lvl>
    <w:lvl w:ilvl="4" w:tplc="8F22B8D4">
      <w:numFmt w:val="bullet"/>
      <w:lvlText w:val="•"/>
      <w:lvlJc w:val="left"/>
      <w:pPr>
        <w:ind w:left="1262" w:hanging="171"/>
      </w:pPr>
      <w:rPr>
        <w:rFonts w:hint="default"/>
        <w:lang w:val="it-IT" w:eastAsia="en-US" w:bidi="ar-SA"/>
      </w:rPr>
    </w:lvl>
    <w:lvl w:ilvl="5" w:tplc="435C9066">
      <w:numFmt w:val="bullet"/>
      <w:lvlText w:val="•"/>
      <w:lvlJc w:val="left"/>
      <w:pPr>
        <w:ind w:left="1513" w:hanging="171"/>
      </w:pPr>
      <w:rPr>
        <w:rFonts w:hint="default"/>
        <w:lang w:val="it-IT" w:eastAsia="en-US" w:bidi="ar-SA"/>
      </w:rPr>
    </w:lvl>
    <w:lvl w:ilvl="6" w:tplc="16FACD5A">
      <w:numFmt w:val="bullet"/>
      <w:lvlText w:val="•"/>
      <w:lvlJc w:val="left"/>
      <w:pPr>
        <w:ind w:left="1764" w:hanging="171"/>
      </w:pPr>
      <w:rPr>
        <w:rFonts w:hint="default"/>
        <w:lang w:val="it-IT" w:eastAsia="en-US" w:bidi="ar-SA"/>
      </w:rPr>
    </w:lvl>
    <w:lvl w:ilvl="7" w:tplc="9FE46A1C">
      <w:numFmt w:val="bullet"/>
      <w:lvlText w:val="•"/>
      <w:lvlJc w:val="left"/>
      <w:pPr>
        <w:ind w:left="2014" w:hanging="171"/>
      </w:pPr>
      <w:rPr>
        <w:rFonts w:hint="default"/>
        <w:lang w:val="it-IT" w:eastAsia="en-US" w:bidi="ar-SA"/>
      </w:rPr>
    </w:lvl>
    <w:lvl w:ilvl="8" w:tplc="49AE192A">
      <w:numFmt w:val="bullet"/>
      <w:lvlText w:val="•"/>
      <w:lvlJc w:val="left"/>
      <w:pPr>
        <w:ind w:left="2265" w:hanging="171"/>
      </w:pPr>
      <w:rPr>
        <w:rFonts w:hint="default"/>
        <w:lang w:val="it-IT" w:eastAsia="en-US" w:bidi="ar-SA"/>
      </w:rPr>
    </w:lvl>
  </w:abstractNum>
  <w:abstractNum w:abstractNumId="33" w15:restartNumberingAfterBreak="0">
    <w:nsid w:val="6D6B6B61"/>
    <w:multiLevelType w:val="hybridMultilevel"/>
    <w:tmpl w:val="7E5AB4C4"/>
    <w:lvl w:ilvl="0" w:tplc="485088D8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33C6A0C0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8386537A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DCD46A08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4D841540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B038C69A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8FBC96B4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FFC00202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6CF8EE74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34" w15:restartNumberingAfterBreak="0">
    <w:nsid w:val="6DC31571"/>
    <w:multiLevelType w:val="hybridMultilevel"/>
    <w:tmpl w:val="AFA039AE"/>
    <w:lvl w:ilvl="0" w:tplc="5AD042EC">
      <w:numFmt w:val="bullet"/>
      <w:lvlText w:val="•"/>
      <w:lvlJc w:val="left"/>
      <w:pPr>
        <w:ind w:left="254" w:hanging="171"/>
      </w:pPr>
      <w:rPr>
        <w:rFonts w:ascii="Arial" w:eastAsia="Arial" w:hAnsi="Arial" w:cs="Arial" w:hint="default"/>
        <w:b/>
        <w:bCs/>
        <w:color w:val="151616"/>
        <w:w w:val="105"/>
        <w:sz w:val="21"/>
        <w:szCs w:val="21"/>
        <w:lang w:val="it-IT" w:eastAsia="en-US" w:bidi="ar-SA"/>
      </w:rPr>
    </w:lvl>
    <w:lvl w:ilvl="1" w:tplc="B55AEAF2">
      <w:numFmt w:val="bullet"/>
      <w:lvlText w:val="•"/>
      <w:lvlJc w:val="left"/>
      <w:pPr>
        <w:ind w:left="544" w:hanging="171"/>
      </w:pPr>
      <w:rPr>
        <w:rFonts w:hint="default"/>
        <w:lang w:val="it-IT" w:eastAsia="en-US" w:bidi="ar-SA"/>
      </w:rPr>
    </w:lvl>
    <w:lvl w:ilvl="2" w:tplc="E370D632">
      <w:numFmt w:val="bullet"/>
      <w:lvlText w:val="•"/>
      <w:lvlJc w:val="left"/>
      <w:pPr>
        <w:ind w:left="829" w:hanging="171"/>
      </w:pPr>
      <w:rPr>
        <w:rFonts w:hint="default"/>
        <w:lang w:val="it-IT" w:eastAsia="en-US" w:bidi="ar-SA"/>
      </w:rPr>
    </w:lvl>
    <w:lvl w:ilvl="3" w:tplc="BC8E0F7A">
      <w:numFmt w:val="bullet"/>
      <w:lvlText w:val="•"/>
      <w:lvlJc w:val="left"/>
      <w:pPr>
        <w:ind w:left="1114" w:hanging="171"/>
      </w:pPr>
      <w:rPr>
        <w:rFonts w:hint="default"/>
        <w:lang w:val="it-IT" w:eastAsia="en-US" w:bidi="ar-SA"/>
      </w:rPr>
    </w:lvl>
    <w:lvl w:ilvl="4" w:tplc="2F147AF8">
      <w:numFmt w:val="bullet"/>
      <w:lvlText w:val="•"/>
      <w:lvlJc w:val="left"/>
      <w:pPr>
        <w:ind w:left="1399" w:hanging="171"/>
      </w:pPr>
      <w:rPr>
        <w:rFonts w:hint="default"/>
        <w:lang w:val="it-IT" w:eastAsia="en-US" w:bidi="ar-SA"/>
      </w:rPr>
    </w:lvl>
    <w:lvl w:ilvl="5" w:tplc="15803430">
      <w:numFmt w:val="bullet"/>
      <w:lvlText w:val="•"/>
      <w:lvlJc w:val="left"/>
      <w:pPr>
        <w:ind w:left="1684" w:hanging="171"/>
      </w:pPr>
      <w:rPr>
        <w:rFonts w:hint="default"/>
        <w:lang w:val="it-IT" w:eastAsia="en-US" w:bidi="ar-SA"/>
      </w:rPr>
    </w:lvl>
    <w:lvl w:ilvl="6" w:tplc="76C26274">
      <w:numFmt w:val="bullet"/>
      <w:lvlText w:val="•"/>
      <w:lvlJc w:val="left"/>
      <w:pPr>
        <w:ind w:left="1968" w:hanging="171"/>
      </w:pPr>
      <w:rPr>
        <w:rFonts w:hint="default"/>
        <w:lang w:val="it-IT" w:eastAsia="en-US" w:bidi="ar-SA"/>
      </w:rPr>
    </w:lvl>
    <w:lvl w:ilvl="7" w:tplc="79F40646">
      <w:numFmt w:val="bullet"/>
      <w:lvlText w:val="•"/>
      <w:lvlJc w:val="left"/>
      <w:pPr>
        <w:ind w:left="2253" w:hanging="171"/>
      </w:pPr>
      <w:rPr>
        <w:rFonts w:hint="default"/>
        <w:lang w:val="it-IT" w:eastAsia="en-US" w:bidi="ar-SA"/>
      </w:rPr>
    </w:lvl>
    <w:lvl w:ilvl="8" w:tplc="136A1270">
      <w:numFmt w:val="bullet"/>
      <w:lvlText w:val="•"/>
      <w:lvlJc w:val="left"/>
      <w:pPr>
        <w:ind w:left="2538" w:hanging="171"/>
      </w:pPr>
      <w:rPr>
        <w:rFonts w:hint="default"/>
        <w:lang w:val="it-IT" w:eastAsia="en-US" w:bidi="ar-SA"/>
      </w:rPr>
    </w:lvl>
  </w:abstractNum>
  <w:abstractNum w:abstractNumId="35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37" w15:restartNumberingAfterBreak="0">
    <w:nsid w:val="7C594533"/>
    <w:multiLevelType w:val="hybridMultilevel"/>
    <w:tmpl w:val="F5EE3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406304">
    <w:abstractNumId w:val="35"/>
  </w:num>
  <w:num w:numId="2" w16cid:durableId="170294381">
    <w:abstractNumId w:val="4"/>
  </w:num>
  <w:num w:numId="3" w16cid:durableId="1976527581">
    <w:abstractNumId w:val="3"/>
  </w:num>
  <w:num w:numId="4" w16cid:durableId="1701004023">
    <w:abstractNumId w:val="12"/>
  </w:num>
  <w:num w:numId="5" w16cid:durableId="595329758">
    <w:abstractNumId w:val="16"/>
  </w:num>
  <w:num w:numId="6" w16cid:durableId="1996302945">
    <w:abstractNumId w:val="17"/>
  </w:num>
  <w:num w:numId="7" w16cid:durableId="1126852562">
    <w:abstractNumId w:val="29"/>
  </w:num>
  <w:num w:numId="8" w16cid:durableId="1051033543">
    <w:abstractNumId w:val="23"/>
  </w:num>
  <w:num w:numId="9" w16cid:durableId="463234519">
    <w:abstractNumId w:val="36"/>
  </w:num>
  <w:num w:numId="10" w16cid:durableId="2013799857">
    <w:abstractNumId w:val="18"/>
  </w:num>
  <w:num w:numId="11" w16cid:durableId="379863187">
    <w:abstractNumId w:val="8"/>
  </w:num>
  <w:num w:numId="12" w16cid:durableId="1437600726">
    <w:abstractNumId w:val="10"/>
  </w:num>
  <w:num w:numId="13" w16cid:durableId="806121315">
    <w:abstractNumId w:val="6"/>
  </w:num>
  <w:num w:numId="14" w16cid:durableId="1561788972">
    <w:abstractNumId w:val="37"/>
  </w:num>
  <w:num w:numId="15" w16cid:durableId="1083993500">
    <w:abstractNumId w:val="24"/>
  </w:num>
  <w:num w:numId="16" w16cid:durableId="168714888">
    <w:abstractNumId w:val="0"/>
  </w:num>
  <w:num w:numId="17" w16cid:durableId="492138622">
    <w:abstractNumId w:val="27"/>
  </w:num>
  <w:num w:numId="18" w16cid:durableId="621569167">
    <w:abstractNumId w:val="13"/>
  </w:num>
  <w:num w:numId="19" w16cid:durableId="996570183">
    <w:abstractNumId w:val="5"/>
  </w:num>
  <w:num w:numId="20" w16cid:durableId="248200217">
    <w:abstractNumId w:val="15"/>
  </w:num>
  <w:num w:numId="21" w16cid:durableId="1075860723">
    <w:abstractNumId w:val="9"/>
  </w:num>
  <w:num w:numId="22" w16cid:durableId="1392147597">
    <w:abstractNumId w:val="14"/>
  </w:num>
  <w:num w:numId="23" w16cid:durableId="1953202141">
    <w:abstractNumId w:val="31"/>
  </w:num>
  <w:num w:numId="24" w16cid:durableId="1578396510">
    <w:abstractNumId w:val="2"/>
  </w:num>
  <w:num w:numId="25" w16cid:durableId="1103574091">
    <w:abstractNumId w:val="21"/>
  </w:num>
  <w:num w:numId="26" w16cid:durableId="1653824935">
    <w:abstractNumId w:val="11"/>
  </w:num>
  <w:num w:numId="27" w16cid:durableId="1362708172">
    <w:abstractNumId w:val="7"/>
  </w:num>
  <w:num w:numId="28" w16cid:durableId="1184785064">
    <w:abstractNumId w:val="34"/>
  </w:num>
  <w:num w:numId="29" w16cid:durableId="906301767">
    <w:abstractNumId w:val="1"/>
  </w:num>
  <w:num w:numId="30" w16cid:durableId="1435323132">
    <w:abstractNumId w:val="22"/>
  </w:num>
  <w:num w:numId="31" w16cid:durableId="501815964">
    <w:abstractNumId w:val="25"/>
  </w:num>
  <w:num w:numId="32" w16cid:durableId="339695920">
    <w:abstractNumId w:val="19"/>
  </w:num>
  <w:num w:numId="33" w16cid:durableId="1852600789">
    <w:abstractNumId w:val="33"/>
  </w:num>
  <w:num w:numId="34" w16cid:durableId="55858095">
    <w:abstractNumId w:val="26"/>
  </w:num>
  <w:num w:numId="35" w16cid:durableId="1155604315">
    <w:abstractNumId w:val="28"/>
  </w:num>
  <w:num w:numId="36" w16cid:durableId="323822364">
    <w:abstractNumId w:val="30"/>
  </w:num>
  <w:num w:numId="37" w16cid:durableId="12460289">
    <w:abstractNumId w:val="20"/>
  </w:num>
  <w:num w:numId="38" w16cid:durableId="119854209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520"/>
    <w:rsid w:val="001160FA"/>
    <w:rsid w:val="00144F00"/>
    <w:rsid w:val="00155BCA"/>
    <w:rsid w:val="00171E47"/>
    <w:rsid w:val="001A60CF"/>
    <w:rsid w:val="002F5DBF"/>
    <w:rsid w:val="003228A5"/>
    <w:rsid w:val="00380AE9"/>
    <w:rsid w:val="003A3D05"/>
    <w:rsid w:val="003E664D"/>
    <w:rsid w:val="0045644C"/>
    <w:rsid w:val="004A1849"/>
    <w:rsid w:val="004C2AAD"/>
    <w:rsid w:val="005467CA"/>
    <w:rsid w:val="00600520"/>
    <w:rsid w:val="00657D2E"/>
    <w:rsid w:val="00794AAC"/>
    <w:rsid w:val="007F55E8"/>
    <w:rsid w:val="00857AEE"/>
    <w:rsid w:val="008706BD"/>
    <w:rsid w:val="008A6732"/>
    <w:rsid w:val="008B3455"/>
    <w:rsid w:val="009352DA"/>
    <w:rsid w:val="00A1510E"/>
    <w:rsid w:val="00A247F2"/>
    <w:rsid w:val="00AC6668"/>
    <w:rsid w:val="00AF3A43"/>
    <w:rsid w:val="00B538E6"/>
    <w:rsid w:val="00B857BE"/>
    <w:rsid w:val="00CD58B6"/>
    <w:rsid w:val="00D56207"/>
    <w:rsid w:val="00D634D9"/>
    <w:rsid w:val="00F4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D83E5FCB-6540-4338-9038-954CCB95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D634D9"/>
    <w:pPr>
      <w:keepNext/>
      <w:widowControl/>
      <w:autoSpaceDE/>
      <w:autoSpaceDN/>
      <w:outlineLvl w:val="0"/>
    </w:pPr>
    <w:rPr>
      <w:rFonts w:ascii="MS Serif" w:hAnsi="MS Serif"/>
      <w:b/>
      <w:smallCap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AF3A4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D634D9"/>
    <w:rPr>
      <w:rFonts w:ascii="MS Serif" w:eastAsia="Times New Roman" w:hAnsi="MS Serif" w:cs="Times New Roman"/>
      <w:b/>
      <w:smallCaps/>
      <w:sz w:val="28"/>
      <w:szCs w:val="20"/>
    </w:rPr>
  </w:style>
  <w:style w:type="paragraph" w:styleId="Nessunaspaziatura">
    <w:name w:val="No Spacing"/>
    <w:uiPriority w:val="1"/>
    <w:qFormat/>
    <w:rsid w:val="00155B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Sommario3">
    <w:name w:val="toc 3"/>
    <w:basedOn w:val="Normale"/>
    <w:uiPriority w:val="1"/>
    <w:qFormat/>
    <w:rsid w:val="008706BD"/>
    <w:pPr>
      <w:spacing w:before="95"/>
      <w:ind w:left="1020"/>
    </w:pPr>
    <w:rPr>
      <w:rFonts w:ascii="Franklin Gothic Medium" w:eastAsia="Franklin Gothic Medium" w:hAnsi="Franklin Gothic Medium" w:cs="Franklin Gothic Medium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virgi.cavallo@yahoo.it</cp:lastModifiedBy>
  <cp:revision>13</cp:revision>
  <dcterms:created xsi:type="dcterms:W3CDTF">2023-09-01T14:53:00Z</dcterms:created>
  <dcterms:modified xsi:type="dcterms:W3CDTF">2023-09-23T17:14:00Z</dcterms:modified>
</cp:coreProperties>
</file>